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7284A">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6DF53F7E">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66BFED5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三明市城市建设投资集团有限公司</w:t>
      </w:r>
      <w:r>
        <w:rPr>
          <w:rFonts w:hint="eastAsia"/>
          <w:color w:val="auto"/>
          <w:highlight w:val="none"/>
        </w:rPr>
        <w:t>（比选人）：</w:t>
      </w:r>
    </w:p>
    <w:p w14:paraId="6039969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全国生态日活动筹备--重大会议活动安保服务项目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全国生态日活动筹备--重大会议活动安保服务项目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144D5A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63906A47">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5A9FC03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14:paraId="24320FC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721B338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66F3808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65A1DD73">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7D4F0FE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B960ECB">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E123B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66C9E4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24AE07A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2A47BC4D">
      <w:pPr>
        <w:rPr>
          <w:rFonts w:hint="eastAsia" w:ascii="宋体"/>
          <w:b/>
          <w:color w:val="auto"/>
          <w:sz w:val="32"/>
          <w:szCs w:val="32"/>
          <w:highlight w:val="none"/>
        </w:rPr>
      </w:pPr>
      <w:r>
        <w:rPr>
          <w:rFonts w:hint="eastAsia" w:ascii="宋体"/>
          <w:b/>
          <w:color w:val="auto"/>
          <w:sz w:val="32"/>
          <w:szCs w:val="32"/>
          <w:highlight w:val="none"/>
        </w:rPr>
        <w:br w:type="page"/>
      </w:r>
    </w:p>
    <w:p w14:paraId="35BA3516">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0243DD89">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42D7E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9436BB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4E6E65EC">
            <w:pPr>
              <w:pStyle w:val="43"/>
              <w:jc w:val="center"/>
              <w:rPr>
                <w:rFonts w:hint="eastAsia" w:ascii="宋体" w:cs="仿宋_GB2312"/>
                <w:color w:val="auto"/>
                <w:spacing w:val="14"/>
                <w:szCs w:val="21"/>
                <w:highlight w:val="none"/>
              </w:rPr>
            </w:pPr>
          </w:p>
        </w:tc>
      </w:tr>
      <w:tr w14:paraId="55F5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38C3AC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0F9F2566">
            <w:pPr>
              <w:pStyle w:val="43"/>
              <w:jc w:val="center"/>
              <w:rPr>
                <w:rFonts w:hint="eastAsia" w:ascii="宋体" w:cs="仿宋_GB2312"/>
                <w:color w:val="auto"/>
                <w:spacing w:val="14"/>
                <w:szCs w:val="21"/>
                <w:highlight w:val="none"/>
              </w:rPr>
            </w:pPr>
          </w:p>
        </w:tc>
      </w:tr>
      <w:tr w14:paraId="2F409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74EB34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3C166C3E">
            <w:pPr>
              <w:pStyle w:val="43"/>
              <w:jc w:val="center"/>
              <w:rPr>
                <w:rFonts w:hint="eastAsia" w:ascii="宋体" w:cs="仿宋_GB2312"/>
                <w:color w:val="auto"/>
                <w:spacing w:val="14"/>
                <w:szCs w:val="21"/>
                <w:highlight w:val="none"/>
              </w:rPr>
            </w:pPr>
          </w:p>
        </w:tc>
        <w:tc>
          <w:tcPr>
            <w:tcW w:w="1440" w:type="dxa"/>
            <w:noWrap w:val="0"/>
            <w:vAlign w:val="center"/>
          </w:tcPr>
          <w:p w14:paraId="25B17E6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433DF8A0">
            <w:pPr>
              <w:pStyle w:val="43"/>
              <w:jc w:val="center"/>
              <w:rPr>
                <w:rFonts w:hint="eastAsia" w:ascii="宋体" w:cs="仿宋_GB2312"/>
                <w:color w:val="auto"/>
                <w:spacing w:val="14"/>
                <w:szCs w:val="21"/>
                <w:highlight w:val="none"/>
              </w:rPr>
            </w:pPr>
          </w:p>
        </w:tc>
      </w:tr>
      <w:tr w14:paraId="215F0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89F298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68F31142">
            <w:pPr>
              <w:pStyle w:val="43"/>
              <w:jc w:val="center"/>
              <w:rPr>
                <w:rFonts w:hint="eastAsia" w:ascii="宋体" w:cs="仿宋_GB2312"/>
                <w:color w:val="auto"/>
                <w:spacing w:val="14"/>
                <w:szCs w:val="21"/>
                <w:highlight w:val="none"/>
              </w:rPr>
            </w:pPr>
          </w:p>
        </w:tc>
        <w:tc>
          <w:tcPr>
            <w:tcW w:w="1440" w:type="dxa"/>
            <w:noWrap w:val="0"/>
            <w:vAlign w:val="center"/>
          </w:tcPr>
          <w:p w14:paraId="14B31CA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17EFABE3">
            <w:pPr>
              <w:pStyle w:val="43"/>
              <w:jc w:val="center"/>
              <w:rPr>
                <w:rFonts w:hint="eastAsia" w:ascii="宋体" w:cs="仿宋_GB2312"/>
                <w:color w:val="auto"/>
                <w:spacing w:val="14"/>
                <w:szCs w:val="21"/>
                <w:highlight w:val="none"/>
              </w:rPr>
            </w:pPr>
          </w:p>
        </w:tc>
      </w:tr>
      <w:tr w14:paraId="21115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386F87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1E3C6372">
            <w:pPr>
              <w:pStyle w:val="43"/>
              <w:jc w:val="center"/>
              <w:rPr>
                <w:rFonts w:hint="eastAsia" w:ascii="宋体" w:cs="仿宋_GB2312"/>
                <w:color w:val="auto"/>
                <w:spacing w:val="14"/>
                <w:szCs w:val="21"/>
                <w:highlight w:val="none"/>
              </w:rPr>
            </w:pPr>
          </w:p>
        </w:tc>
        <w:tc>
          <w:tcPr>
            <w:tcW w:w="1440" w:type="dxa"/>
            <w:noWrap w:val="0"/>
            <w:vAlign w:val="center"/>
          </w:tcPr>
          <w:p w14:paraId="4E942FF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184470AE">
            <w:pPr>
              <w:pStyle w:val="43"/>
              <w:jc w:val="center"/>
              <w:rPr>
                <w:rFonts w:hint="eastAsia" w:ascii="宋体" w:cs="仿宋_GB2312"/>
                <w:color w:val="auto"/>
                <w:spacing w:val="14"/>
                <w:szCs w:val="21"/>
                <w:highlight w:val="none"/>
              </w:rPr>
            </w:pPr>
          </w:p>
        </w:tc>
      </w:tr>
      <w:tr w14:paraId="0856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829AD34">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E7648A3">
            <w:pPr>
              <w:pStyle w:val="43"/>
              <w:jc w:val="center"/>
              <w:rPr>
                <w:rFonts w:hint="eastAsia" w:ascii="宋体" w:cs="仿宋_GB2312"/>
                <w:color w:val="auto"/>
                <w:spacing w:val="14"/>
                <w:szCs w:val="21"/>
                <w:highlight w:val="none"/>
              </w:rPr>
            </w:pPr>
          </w:p>
        </w:tc>
        <w:tc>
          <w:tcPr>
            <w:tcW w:w="1440" w:type="dxa"/>
            <w:noWrap w:val="0"/>
            <w:vAlign w:val="center"/>
          </w:tcPr>
          <w:p w14:paraId="5FBEDA3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17DC0A1">
            <w:pPr>
              <w:pStyle w:val="43"/>
              <w:jc w:val="center"/>
              <w:rPr>
                <w:rFonts w:hint="eastAsia" w:ascii="宋体" w:cs="仿宋_GB2312"/>
                <w:color w:val="auto"/>
                <w:spacing w:val="14"/>
                <w:szCs w:val="21"/>
                <w:highlight w:val="none"/>
              </w:rPr>
            </w:pPr>
          </w:p>
        </w:tc>
      </w:tr>
      <w:tr w14:paraId="6BB8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1161038">
            <w:pPr>
              <w:pStyle w:val="43"/>
              <w:rPr>
                <w:rFonts w:hint="eastAsia" w:ascii="宋体" w:cs="仿宋_GB2312"/>
                <w:color w:val="auto"/>
                <w:spacing w:val="14"/>
                <w:szCs w:val="21"/>
                <w:highlight w:val="none"/>
              </w:rPr>
            </w:pPr>
          </w:p>
          <w:p w14:paraId="6F16E93E">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1BBD2B39">
      <w:pPr>
        <w:pStyle w:val="43"/>
        <w:rPr>
          <w:rFonts w:hint="eastAsia" w:ascii="宋体" w:cs="仿宋_GB2312"/>
          <w:color w:val="auto"/>
          <w:spacing w:val="14"/>
          <w:sz w:val="24"/>
          <w:highlight w:val="none"/>
        </w:rPr>
      </w:pPr>
    </w:p>
    <w:p w14:paraId="54F0D9FD">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A21AF86">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36A11FA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13CF2380">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230F8ACF">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386AB8EF">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47580DBA">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07EDAE34">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266322F8">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10D0045">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45838CA3">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005CC3F">
      <w:pPr>
        <w:pStyle w:val="18"/>
        <w:shd w:val="clear" w:color="auto" w:fill="FFFFFF"/>
        <w:spacing w:before="0" w:beforeAutospacing="0" w:after="0" w:afterAutospacing="0" w:line="560" w:lineRule="atLeast"/>
        <w:ind w:firstLine="640"/>
        <w:rPr>
          <w:color w:val="auto"/>
          <w:highlight w:val="none"/>
          <w:shd w:val="clear" w:color="auto" w:fill="FFFFFF"/>
        </w:rPr>
      </w:pPr>
    </w:p>
    <w:p w14:paraId="33B84972">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E75CD96">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25CD4D0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83A9A8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27DCC4D">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79BC6F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B3AC7D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66A83992">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2B42C4F8">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32D88080">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4D7CA535">
      <w:pPr>
        <w:rPr>
          <w:color w:val="auto"/>
          <w:sz w:val="24"/>
          <w:szCs w:val="24"/>
          <w:highlight w:val="none"/>
          <w:u w:val="none"/>
        </w:rPr>
      </w:pPr>
      <w:r>
        <w:rPr>
          <w:color w:val="auto"/>
          <w:sz w:val="24"/>
          <w:szCs w:val="24"/>
          <w:highlight w:val="none"/>
          <w:u w:val="none"/>
        </w:rPr>
        <w:br w:type="page"/>
      </w:r>
    </w:p>
    <w:p w14:paraId="4F033925">
      <w:pPr>
        <w:pStyle w:val="18"/>
        <w:keepNext w:val="0"/>
        <w:keepLines w:val="0"/>
        <w:widowControl/>
        <w:suppressLineNumbers w:val="0"/>
        <w:spacing w:before="0" w:beforeAutospacing="1" w:after="0" w:afterAutospacing="1" w:line="360" w:lineRule="atLeast"/>
        <w:ind w:right="63"/>
        <w:rPr>
          <w:rFonts w:hint="eastAsia" w:ascii="宋体" w:hAnsi="宋体" w:eastAsia="宋体" w:cs="宋体"/>
          <w:b/>
          <w:i w:val="0"/>
          <w:iCs w:val="0"/>
          <w:color w:val="auto"/>
          <w:sz w:val="24"/>
          <w:szCs w:val="24"/>
          <w:highlight w:val="none"/>
          <w:lang w:val="en-US" w:eastAsia="zh-CN"/>
        </w:rPr>
      </w:pPr>
      <w:r>
        <w:rPr>
          <w:rFonts w:hint="eastAsia" w:ascii="宋体" w:hAnsi="宋体" w:eastAsia="宋体" w:cs="宋体"/>
          <w:b/>
          <w:i w:val="0"/>
          <w:iCs w:val="0"/>
          <w:color w:val="auto"/>
          <w:sz w:val="24"/>
          <w:szCs w:val="24"/>
          <w:highlight w:val="none"/>
          <w:lang w:val="en-US" w:eastAsia="zh-CN"/>
        </w:rPr>
        <w:t>1-3.业绩证明材料</w:t>
      </w:r>
    </w:p>
    <w:p w14:paraId="58D13CFD">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60" w:lineRule="exact"/>
        <w:ind w:firstLine="480" w:firstLineChars="200"/>
        <w:jc w:val="both"/>
        <w:textAlignment w:val="auto"/>
        <w:rPr>
          <w:rFonts w:hint="eastAsia" w:ascii="宋体" w:hAnsi="宋体" w:eastAsia="宋体" w:cs="宋体"/>
          <w:bCs/>
          <w:color w:val="auto"/>
          <w:sz w:val="24"/>
          <w:szCs w:val="24"/>
          <w:highlight w:val="none"/>
          <w:u w:val="none"/>
          <w:lang w:val="en-US" w:eastAsia="zh-CN"/>
        </w:rPr>
      </w:pPr>
      <w:r>
        <w:rPr>
          <w:rFonts w:hint="eastAsia" w:cs="宋体"/>
          <w:bCs/>
          <w:color w:val="auto"/>
          <w:sz w:val="24"/>
          <w:szCs w:val="24"/>
          <w:highlight w:val="none"/>
          <w:u w:val="none"/>
          <w:lang w:val="en-US" w:eastAsia="zh-CN"/>
        </w:rPr>
        <w:t>比选申请人自2023年1月1日起至今具备至少1项</w:t>
      </w:r>
      <w:r>
        <w:rPr>
          <w:rFonts w:hint="eastAsia" w:ascii="宋体" w:hAnsi="宋体" w:cs="宋体"/>
          <w:b w:val="0"/>
          <w:bCs w:val="0"/>
          <w:color w:val="auto"/>
          <w:szCs w:val="21"/>
          <w:highlight w:val="none"/>
          <w:lang w:eastAsia="zh-CN"/>
        </w:rPr>
        <w:t>承接国家级会议安保类似业绩</w:t>
      </w:r>
      <w:r>
        <w:rPr>
          <w:rFonts w:hint="eastAsia" w:cs="宋体"/>
          <w:bCs/>
          <w:color w:val="auto"/>
          <w:sz w:val="24"/>
          <w:szCs w:val="24"/>
          <w:highlight w:val="none"/>
          <w:u w:val="none"/>
          <w:lang w:val="en-US" w:eastAsia="zh-CN"/>
        </w:rPr>
        <w:t>。</w:t>
      </w:r>
    </w:p>
    <w:p w14:paraId="3505B5B6">
      <w:pPr>
        <w:pStyle w:val="18"/>
        <w:keepNext w:val="0"/>
        <w:keepLines w:val="0"/>
        <w:widowControl/>
        <w:suppressLineNumbers w:val="0"/>
        <w:spacing w:before="0" w:beforeAutospacing="1" w:after="0" w:afterAutospacing="1" w:line="360" w:lineRule="atLeast"/>
        <w:ind w:left="63" w:right="63" w:firstLine="400"/>
        <w:rPr>
          <w:rFonts w:hint="default"/>
          <w:color w:val="auto"/>
          <w:sz w:val="24"/>
          <w:szCs w:val="24"/>
          <w:highlight w:val="none"/>
          <w:u w:val="none"/>
          <w:lang w:val="en-US" w:eastAsia="zh-CN"/>
        </w:rPr>
      </w:pPr>
    </w:p>
    <w:p w14:paraId="05BCA7F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cs="宋体"/>
          <w:b/>
          <w:bCs/>
          <w:color w:val="auto"/>
          <w:sz w:val="24"/>
          <w:szCs w:val="24"/>
          <w:highlight w:val="none"/>
          <w:u w:val="none"/>
          <w:lang w:val="en-US" w:eastAsia="zh-CN"/>
        </w:rPr>
        <w:t>注：</w:t>
      </w:r>
      <w:r>
        <w:rPr>
          <w:rFonts w:hint="eastAsia"/>
          <w:b/>
          <w:bCs/>
          <w:color w:val="auto"/>
          <w:highlight w:val="none"/>
          <w:u w:val="double"/>
          <w:lang w:val="en-US" w:eastAsia="zh-CN"/>
        </w:rPr>
        <w:t>须提供类似业绩合同复印件、合同款正式发票复印件，业绩时间以合同签订之日为准；业绩证明材料须加盖单位公章</w:t>
      </w:r>
      <w:r>
        <w:rPr>
          <w:rFonts w:hint="eastAsia" w:cs="宋体"/>
          <w:b/>
          <w:bCs/>
          <w:color w:val="auto"/>
          <w:sz w:val="24"/>
          <w:szCs w:val="24"/>
          <w:highlight w:val="none"/>
          <w:u w:val="none"/>
          <w:lang w:val="en-US" w:eastAsia="zh-CN"/>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A115F">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EA3409F">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EA3409F">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62E20">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CD018C"/>
    <w:rsid w:val="07E1590B"/>
    <w:rsid w:val="07EB10F5"/>
    <w:rsid w:val="07EF6015"/>
    <w:rsid w:val="083E084B"/>
    <w:rsid w:val="085728AF"/>
    <w:rsid w:val="085E65C9"/>
    <w:rsid w:val="086C0DBE"/>
    <w:rsid w:val="08822685"/>
    <w:rsid w:val="08872182"/>
    <w:rsid w:val="088A1C90"/>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D03CC8"/>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2C1F1E"/>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D94837"/>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1EE2EC4"/>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6143832"/>
    <w:rsid w:val="2620319C"/>
    <w:rsid w:val="26640C44"/>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BD125E"/>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4F313E3"/>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70502"/>
    <w:rsid w:val="38FB262F"/>
    <w:rsid w:val="39430C4F"/>
    <w:rsid w:val="3965551F"/>
    <w:rsid w:val="396D6D0A"/>
    <w:rsid w:val="3995213C"/>
    <w:rsid w:val="39992D4F"/>
    <w:rsid w:val="399B1E31"/>
    <w:rsid w:val="39DD11A6"/>
    <w:rsid w:val="39FB7663"/>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682D95"/>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864296"/>
    <w:rsid w:val="45F35D2E"/>
    <w:rsid w:val="46497D60"/>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D122BF3"/>
    <w:rsid w:val="4D2A731C"/>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8619EC"/>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60738B"/>
    <w:rsid w:val="58B513C4"/>
    <w:rsid w:val="58E10F36"/>
    <w:rsid w:val="58E3423C"/>
    <w:rsid w:val="59311C62"/>
    <w:rsid w:val="595079D6"/>
    <w:rsid w:val="595C6AE3"/>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262A19"/>
    <w:rsid w:val="60624750"/>
    <w:rsid w:val="60650007"/>
    <w:rsid w:val="60655CC8"/>
    <w:rsid w:val="60BB5DFC"/>
    <w:rsid w:val="60DA0BF8"/>
    <w:rsid w:val="60E03D35"/>
    <w:rsid w:val="60F74DA0"/>
    <w:rsid w:val="61026996"/>
    <w:rsid w:val="61245746"/>
    <w:rsid w:val="614D6672"/>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32245"/>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0FE5BF1"/>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986465"/>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3860</Words>
  <Characters>4130</Characters>
  <Lines>16</Lines>
  <Paragraphs>4</Paragraphs>
  <TotalTime>15</TotalTime>
  <ScaleCrop>false</ScaleCrop>
  <LinksUpToDate>false</LinksUpToDate>
  <CharactersWithSpaces>4521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2024-07-17T01:04:00Z</cp:lastPrinted>
  <dcterms:modified xsi:type="dcterms:W3CDTF">2024-07-18T07:35:23Z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68C1AF4CC2E64D8AA75B2677A38988EC_13</vt:lpwstr>
  </property>
</Properties>
</file>